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57715" w:rsidRDefault="00857715">
      <w:pPr>
        <w:rPr>
          <w:b/>
          <w:i/>
          <w:sz w:val="24"/>
          <w:szCs w:val="24"/>
        </w:rPr>
      </w:pPr>
      <w:r w:rsidRPr="00857715">
        <w:rPr>
          <w:b/>
          <w:i/>
          <w:sz w:val="24"/>
          <w:szCs w:val="24"/>
        </w:rPr>
        <w:t>Drodzy Uczniowie, Szanowni Rodzice.</w:t>
      </w:r>
    </w:p>
    <w:p w:rsidR="00857715" w:rsidRDefault="00857715" w:rsidP="00857715">
      <w:pPr>
        <w:ind w:firstLine="708"/>
        <w:rPr>
          <w:sz w:val="24"/>
          <w:szCs w:val="24"/>
        </w:rPr>
      </w:pPr>
      <w:r w:rsidRPr="00857715">
        <w:rPr>
          <w:sz w:val="24"/>
          <w:szCs w:val="24"/>
        </w:rPr>
        <w:t>Uprzejmie informujemy, że w dniach od 1 do 22 września 2021 r. będzie prowadzony nabór wniosków o przyznanie stypendiów w ramach programów stypendialnych „</w:t>
      </w:r>
      <w:r>
        <w:rPr>
          <w:sz w:val="24"/>
          <w:szCs w:val="24"/>
        </w:rPr>
        <w:t>Lubelskie wspiera u</w:t>
      </w:r>
      <w:r w:rsidRPr="00857715">
        <w:rPr>
          <w:sz w:val="24"/>
          <w:szCs w:val="24"/>
        </w:rPr>
        <w:t xml:space="preserve">zdolnionych 2021 – 2023” oraz „Lubelska </w:t>
      </w:r>
      <w:proofErr w:type="spellStart"/>
      <w:r w:rsidRPr="00857715">
        <w:rPr>
          <w:sz w:val="24"/>
          <w:szCs w:val="24"/>
        </w:rPr>
        <w:t>kużnia</w:t>
      </w:r>
      <w:proofErr w:type="spellEnd"/>
      <w:r w:rsidRPr="00857715">
        <w:rPr>
          <w:sz w:val="24"/>
          <w:szCs w:val="24"/>
        </w:rPr>
        <w:t xml:space="preserve"> talentów 2021 – 2023”.</w:t>
      </w:r>
      <w:r>
        <w:rPr>
          <w:sz w:val="24"/>
          <w:szCs w:val="24"/>
        </w:rPr>
        <w:t xml:space="preserve"> </w:t>
      </w:r>
      <w:r w:rsidRPr="00857715">
        <w:rPr>
          <w:sz w:val="24"/>
          <w:szCs w:val="24"/>
        </w:rPr>
        <w:t xml:space="preserve">Celem wyżej wymienionych programów stypendialnych </w:t>
      </w:r>
      <w:r>
        <w:rPr>
          <w:sz w:val="24"/>
          <w:szCs w:val="24"/>
        </w:rPr>
        <w:t>jest finansowe wsparcie młodych</w:t>
      </w:r>
      <w:r w:rsidRPr="00857715">
        <w:rPr>
          <w:sz w:val="24"/>
          <w:szCs w:val="24"/>
        </w:rPr>
        <w:t xml:space="preserve">, szczególnie uzdolnionych uczniów z województwa lubelskiego. Tegoroczna edycja daje szansę na skorzystanie ze stypendium uczniom szkół podstawowych klas VII - VIII   oraz liceów ogólnokształcących. </w:t>
      </w:r>
    </w:p>
    <w:p w:rsidR="00857715" w:rsidRDefault="00857715" w:rsidP="00857715">
      <w:pPr>
        <w:ind w:firstLine="708"/>
        <w:rPr>
          <w:sz w:val="24"/>
          <w:szCs w:val="24"/>
        </w:rPr>
      </w:pPr>
      <w:r>
        <w:rPr>
          <w:sz w:val="24"/>
          <w:szCs w:val="24"/>
        </w:rPr>
        <w:t>W gronie naszych uczniów jest</w:t>
      </w:r>
      <w:r w:rsidRPr="00857715">
        <w:rPr>
          <w:sz w:val="24"/>
          <w:szCs w:val="24"/>
        </w:rPr>
        <w:t xml:space="preserve"> wielu stypendystów </w:t>
      </w:r>
      <w:r>
        <w:rPr>
          <w:sz w:val="24"/>
          <w:szCs w:val="24"/>
        </w:rPr>
        <w:t>z ubiegłych lat.</w:t>
      </w:r>
    </w:p>
    <w:p w:rsidR="00857715" w:rsidRDefault="001E5137" w:rsidP="0085771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Zapraszam </w:t>
      </w:r>
      <w:r w:rsidR="00857715">
        <w:rPr>
          <w:sz w:val="24"/>
          <w:szCs w:val="24"/>
        </w:rPr>
        <w:t xml:space="preserve">do zapoznania się ze szczegółowymi </w:t>
      </w:r>
      <w:r>
        <w:rPr>
          <w:sz w:val="24"/>
          <w:szCs w:val="24"/>
        </w:rPr>
        <w:t>informacjami</w:t>
      </w:r>
      <w:r w:rsidR="00857715">
        <w:rPr>
          <w:sz w:val="24"/>
          <w:szCs w:val="24"/>
        </w:rPr>
        <w:t xml:space="preserve"> dotyczącymi programów i zachęcamy do aplikowania o stypendium.</w:t>
      </w:r>
    </w:p>
    <w:p w:rsidR="001E5137" w:rsidRDefault="001E5137" w:rsidP="00857715">
      <w:pPr>
        <w:ind w:firstLine="708"/>
        <w:rPr>
          <w:sz w:val="24"/>
          <w:szCs w:val="24"/>
        </w:rPr>
      </w:pPr>
    </w:p>
    <w:p w:rsidR="001E5137" w:rsidRDefault="001E5137" w:rsidP="001E513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Powodzenia,</w:t>
      </w:r>
    </w:p>
    <w:p w:rsidR="001E5137" w:rsidRDefault="001E5137" w:rsidP="001E513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Monika Szymaniak</w:t>
      </w:r>
    </w:p>
    <w:p w:rsidR="00857715" w:rsidRDefault="00857715" w:rsidP="001E5137">
      <w:pPr>
        <w:spacing w:after="0"/>
        <w:ind w:firstLine="708"/>
        <w:rPr>
          <w:sz w:val="24"/>
          <w:szCs w:val="24"/>
        </w:rPr>
      </w:pPr>
    </w:p>
    <w:p w:rsidR="00857715" w:rsidRPr="00857715" w:rsidRDefault="00857715" w:rsidP="00857715">
      <w:pPr>
        <w:ind w:firstLine="708"/>
        <w:rPr>
          <w:sz w:val="24"/>
          <w:szCs w:val="24"/>
        </w:rPr>
      </w:pPr>
    </w:p>
    <w:p w:rsidR="00857715" w:rsidRDefault="00857715"/>
    <w:sectPr w:rsidR="0085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57715"/>
    <w:rsid w:val="001E5137"/>
    <w:rsid w:val="0085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2021-08-30T19:37:00Z</dcterms:created>
  <dcterms:modified xsi:type="dcterms:W3CDTF">2021-08-30T19:50:00Z</dcterms:modified>
</cp:coreProperties>
</file>